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B" w:rsidRPr="00FE413B" w:rsidRDefault="007B1441" w:rsidP="001E621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June 2021</w:t>
      </w:r>
    </w:p>
    <w:p w:rsidR="001E621B" w:rsidRPr="001E621B" w:rsidRDefault="001E621B" w:rsidP="001E621B"/>
    <w:p w:rsidR="001E621B" w:rsidRDefault="001E621B" w:rsidP="001E621B">
      <w:pPr>
        <w:rPr>
          <w:sz w:val="28"/>
        </w:rPr>
      </w:pPr>
      <w:r>
        <w:rPr>
          <w:sz w:val="28"/>
        </w:rPr>
        <w:t xml:space="preserve">Dear </w:t>
      </w:r>
      <w:r w:rsidR="00423DF2">
        <w:rPr>
          <w:sz w:val="28"/>
        </w:rPr>
        <w:t>Staff Member</w:t>
      </w:r>
      <w:r>
        <w:rPr>
          <w:sz w:val="28"/>
        </w:rPr>
        <w:t>:</w:t>
      </w:r>
    </w:p>
    <w:p w:rsidR="001E621B" w:rsidRDefault="001E621B" w:rsidP="001E621B">
      <w:pPr>
        <w:rPr>
          <w:sz w:val="28"/>
        </w:rPr>
      </w:pPr>
    </w:p>
    <w:p w:rsidR="00607C6E" w:rsidRDefault="001E621B" w:rsidP="001E621B">
      <w:pPr>
        <w:rPr>
          <w:sz w:val="28"/>
        </w:rPr>
      </w:pPr>
      <w:r>
        <w:rPr>
          <w:sz w:val="28"/>
        </w:rPr>
        <w:t xml:space="preserve">As our season approaches, there are several mandatory orientations, CPR courses, and meetings scheduled.  Please check our website, </w:t>
      </w:r>
      <w:hyperlink r:id="rId7" w:history="1">
        <w:r w:rsidR="007B1441" w:rsidRPr="005C4186">
          <w:rPr>
            <w:rStyle w:val="Hyperlink"/>
            <w:b/>
            <w:i/>
            <w:sz w:val="28"/>
          </w:rPr>
          <w:t>www.kenwaldaycamp.com</w:t>
        </w:r>
      </w:hyperlink>
      <w:r w:rsidR="007B1441">
        <w:rPr>
          <w:sz w:val="28"/>
        </w:rPr>
        <w:t xml:space="preserve">, </w:t>
      </w:r>
      <w:r w:rsidR="00EF48B6">
        <w:rPr>
          <w:sz w:val="28"/>
        </w:rPr>
        <w:t>click STAFF heading</w:t>
      </w:r>
      <w:r w:rsidR="007A2FBC">
        <w:rPr>
          <w:sz w:val="28"/>
        </w:rPr>
        <w:t xml:space="preserve"> and Staff Information</w:t>
      </w:r>
      <w:r w:rsidR="00EF48B6">
        <w:rPr>
          <w:sz w:val="28"/>
        </w:rPr>
        <w:t xml:space="preserve"> </w:t>
      </w:r>
      <w:r>
        <w:rPr>
          <w:sz w:val="28"/>
        </w:rPr>
        <w:t>to see when you must attend. Please note that all staff will be required to attend more than one mee</w:t>
      </w:r>
      <w:r w:rsidR="00423DF2">
        <w:rPr>
          <w:sz w:val="28"/>
        </w:rPr>
        <w:t xml:space="preserve">ting.  So please </w:t>
      </w:r>
      <w:r w:rsidR="007B1441">
        <w:rPr>
          <w:sz w:val="28"/>
        </w:rPr>
        <w:t xml:space="preserve">check the </w:t>
      </w:r>
      <w:r>
        <w:rPr>
          <w:sz w:val="28"/>
        </w:rPr>
        <w:t>list.</w:t>
      </w:r>
      <w:r w:rsidR="00EF48B6">
        <w:rPr>
          <w:sz w:val="28"/>
        </w:rPr>
        <w:t xml:space="preserve">  </w:t>
      </w:r>
    </w:p>
    <w:p w:rsidR="00FE413B" w:rsidRDefault="00FE413B" w:rsidP="001E621B">
      <w:pPr>
        <w:rPr>
          <w:sz w:val="28"/>
        </w:rPr>
      </w:pPr>
    </w:p>
    <w:p w:rsidR="001E621B" w:rsidRPr="00423DF2" w:rsidRDefault="007B1441" w:rsidP="001E621B">
      <w:pPr>
        <w:rPr>
          <w:b/>
          <w:sz w:val="28"/>
        </w:rPr>
      </w:pPr>
      <w:r w:rsidRPr="00423DF2">
        <w:rPr>
          <w:b/>
          <w:sz w:val="28"/>
        </w:rPr>
        <w:t xml:space="preserve"> </w:t>
      </w:r>
      <w:r w:rsidR="00423DF2">
        <w:rPr>
          <w:b/>
          <w:sz w:val="28"/>
        </w:rPr>
        <w:t>Please</w:t>
      </w:r>
      <w:r w:rsidR="00423DF2" w:rsidRPr="00423DF2">
        <w:rPr>
          <w:b/>
          <w:sz w:val="28"/>
        </w:rPr>
        <w:t xml:space="preserve"> submit</w:t>
      </w:r>
      <w:r w:rsidR="001E621B" w:rsidRPr="00423DF2">
        <w:rPr>
          <w:b/>
          <w:sz w:val="28"/>
        </w:rPr>
        <w:t xml:space="preserve"> before </w:t>
      </w:r>
      <w:r w:rsidRPr="00423DF2">
        <w:rPr>
          <w:b/>
          <w:sz w:val="28"/>
        </w:rPr>
        <w:t>June 18</w:t>
      </w:r>
      <w:r w:rsidRPr="00423DF2">
        <w:rPr>
          <w:b/>
          <w:sz w:val="28"/>
          <w:vertAlign w:val="superscript"/>
        </w:rPr>
        <w:t>th</w:t>
      </w:r>
      <w:r w:rsidRPr="00423DF2">
        <w:rPr>
          <w:b/>
          <w:sz w:val="28"/>
        </w:rPr>
        <w:t xml:space="preserve"> 2021</w:t>
      </w:r>
      <w:r w:rsidR="001E621B" w:rsidRPr="00423DF2">
        <w:rPr>
          <w:b/>
          <w:sz w:val="28"/>
        </w:rPr>
        <w:t>:</w:t>
      </w:r>
    </w:p>
    <w:p w:rsidR="001E621B" w:rsidRDefault="001E621B" w:rsidP="001E621B">
      <w:pPr>
        <w:rPr>
          <w:sz w:val="28"/>
        </w:rPr>
      </w:pPr>
    </w:p>
    <w:p w:rsidR="001E621B" w:rsidRPr="001A00C0" w:rsidRDefault="00FE413B" w:rsidP="001E621B">
      <w:pPr>
        <w:rPr>
          <w:sz w:val="28"/>
        </w:rPr>
      </w:pPr>
      <w:r>
        <w:rPr>
          <w:sz w:val="28"/>
        </w:rPr>
        <w:t>1. Medical form-</w:t>
      </w:r>
      <w:r w:rsidRPr="0070104A">
        <w:rPr>
          <w:sz w:val="28"/>
        </w:rPr>
        <w:t>if you have not already submitted your medical form</w:t>
      </w:r>
      <w:r>
        <w:rPr>
          <w:sz w:val="28"/>
        </w:rPr>
        <w:t>,</w:t>
      </w:r>
      <w:r w:rsidRPr="0070104A">
        <w:rPr>
          <w:sz w:val="28"/>
        </w:rPr>
        <w:t xml:space="preserve"> </w:t>
      </w:r>
      <w:r w:rsidR="001E621B" w:rsidRPr="0070104A">
        <w:rPr>
          <w:sz w:val="28"/>
        </w:rPr>
        <w:t xml:space="preserve">please do so </w:t>
      </w:r>
      <w:r w:rsidR="008C316E">
        <w:rPr>
          <w:sz w:val="28"/>
        </w:rPr>
        <w:t>ASAP</w:t>
      </w:r>
      <w:r w:rsidR="001E621B" w:rsidRPr="001A00C0">
        <w:rPr>
          <w:sz w:val="28"/>
        </w:rPr>
        <w:t xml:space="preserve">.  If you need the form, please download it from the website. </w:t>
      </w:r>
      <w:r w:rsidR="001E621B">
        <w:rPr>
          <w:sz w:val="28"/>
        </w:rPr>
        <w:t xml:space="preserve">(Click </w:t>
      </w:r>
      <w:r w:rsidR="001E621B" w:rsidRPr="001A00C0">
        <w:rPr>
          <w:sz w:val="28"/>
        </w:rPr>
        <w:t>under</w:t>
      </w:r>
      <w:r w:rsidR="001E621B">
        <w:rPr>
          <w:sz w:val="28"/>
        </w:rPr>
        <w:t>:</w:t>
      </w:r>
      <w:r w:rsidR="007A2FBC">
        <w:rPr>
          <w:sz w:val="28"/>
        </w:rPr>
        <w:t xml:space="preserve"> Staff, then F</w:t>
      </w:r>
      <w:r w:rsidR="001E621B" w:rsidRPr="001A00C0">
        <w:rPr>
          <w:sz w:val="28"/>
        </w:rPr>
        <w:t>orms</w:t>
      </w:r>
      <w:r w:rsidR="001E621B">
        <w:rPr>
          <w:sz w:val="28"/>
        </w:rPr>
        <w:t>)</w:t>
      </w:r>
      <w:r w:rsidR="00444938">
        <w:rPr>
          <w:sz w:val="28"/>
        </w:rPr>
        <w:t>.</w:t>
      </w:r>
      <w:r w:rsidR="007A2FBC">
        <w:rPr>
          <w:sz w:val="28"/>
        </w:rPr>
        <w:t xml:space="preserve"> If </w:t>
      </w:r>
      <w:r w:rsidR="00423DF2">
        <w:rPr>
          <w:sz w:val="28"/>
        </w:rPr>
        <w:t>you’re</w:t>
      </w:r>
      <w:r w:rsidR="007A2FBC">
        <w:rPr>
          <w:sz w:val="28"/>
        </w:rPr>
        <w:t xml:space="preserve"> </w:t>
      </w:r>
      <w:r w:rsidR="00423DF2" w:rsidRPr="007A2FBC">
        <w:rPr>
          <w:b/>
          <w:i/>
          <w:sz w:val="28"/>
        </w:rPr>
        <w:t>under</w:t>
      </w:r>
      <w:r>
        <w:rPr>
          <w:sz w:val="28"/>
        </w:rPr>
        <w:t xml:space="preserve"> 18, have your parent sign-</w:t>
      </w:r>
      <w:r w:rsidR="00444938">
        <w:rPr>
          <w:sz w:val="28"/>
        </w:rPr>
        <w:t>off on the medical form.</w:t>
      </w:r>
    </w:p>
    <w:p w:rsidR="001E621B" w:rsidRDefault="001E621B" w:rsidP="001E621B">
      <w:pPr>
        <w:rPr>
          <w:sz w:val="28"/>
        </w:rPr>
      </w:pPr>
    </w:p>
    <w:p w:rsidR="007B1441" w:rsidRDefault="007B1441" w:rsidP="001E621B">
      <w:pPr>
        <w:rPr>
          <w:sz w:val="28"/>
        </w:rPr>
      </w:pPr>
      <w:r>
        <w:rPr>
          <w:sz w:val="28"/>
        </w:rPr>
        <w:t>2. A copy of a valid Driver’s license, college ID, or a passport.</w:t>
      </w:r>
    </w:p>
    <w:p w:rsidR="001E621B" w:rsidRDefault="001E621B" w:rsidP="001E621B">
      <w:pPr>
        <w:rPr>
          <w:b/>
          <w:sz w:val="28"/>
        </w:rPr>
      </w:pPr>
    </w:p>
    <w:p w:rsidR="001E621B" w:rsidRDefault="007B1441" w:rsidP="001E621B">
      <w:r>
        <w:rPr>
          <w:sz w:val="28"/>
        </w:rPr>
        <w:t>3</w:t>
      </w:r>
      <w:r w:rsidR="001E621B" w:rsidRPr="00FE413B">
        <w:rPr>
          <w:sz w:val="28"/>
          <w:szCs w:val="28"/>
        </w:rPr>
        <w:t xml:space="preserve">. </w:t>
      </w:r>
      <w:r w:rsidR="00FE413B" w:rsidRPr="00FE413B">
        <w:rPr>
          <w:sz w:val="28"/>
          <w:szCs w:val="28"/>
        </w:rPr>
        <w:t>If you are under 18 years of age you must submit working papers</w:t>
      </w:r>
      <w:r w:rsidR="00FE413B" w:rsidRPr="00FE413B">
        <w:rPr>
          <w:b/>
          <w:sz w:val="28"/>
          <w:szCs w:val="28"/>
        </w:rPr>
        <w:t xml:space="preserve"> </w:t>
      </w:r>
      <w:r w:rsidR="00FE413B" w:rsidRPr="00FE413B">
        <w:rPr>
          <w:sz w:val="28"/>
          <w:szCs w:val="28"/>
        </w:rPr>
        <w:t>at the time of the meeting</w:t>
      </w:r>
      <w:r w:rsidR="00FE413B" w:rsidRPr="00FE413B">
        <w:rPr>
          <w:b/>
          <w:sz w:val="28"/>
          <w:szCs w:val="28"/>
        </w:rPr>
        <w:t>.</w:t>
      </w:r>
      <w:r w:rsidR="00FE413B" w:rsidRPr="00FE413B">
        <w:rPr>
          <w:sz w:val="28"/>
          <w:szCs w:val="28"/>
        </w:rPr>
        <w:t xml:space="preserve">  You will not</w:t>
      </w:r>
      <w:r w:rsidR="00FE413B" w:rsidRPr="00FE413B">
        <w:rPr>
          <w:b/>
          <w:sz w:val="28"/>
          <w:szCs w:val="28"/>
        </w:rPr>
        <w:t xml:space="preserve"> </w:t>
      </w:r>
      <w:r w:rsidR="00FE413B" w:rsidRPr="00FE413B">
        <w:rPr>
          <w:sz w:val="28"/>
          <w:szCs w:val="28"/>
        </w:rPr>
        <w:t>be permitted to work without working papers</w:t>
      </w:r>
      <w:r w:rsidR="00FE413B" w:rsidRPr="00DA502C">
        <w:t>.</w:t>
      </w:r>
    </w:p>
    <w:p w:rsidR="007B1441" w:rsidRDefault="007B1441" w:rsidP="001E621B"/>
    <w:p w:rsidR="001E621B" w:rsidRPr="00423DF2" w:rsidRDefault="007B1441" w:rsidP="001E621B">
      <w:pPr>
        <w:rPr>
          <w:color w:val="FF0000"/>
          <w:sz w:val="28"/>
        </w:rPr>
      </w:pPr>
      <w:r>
        <w:rPr>
          <w:color w:val="8DB3E2" w:themeColor="text2" w:themeTint="66"/>
          <w:sz w:val="28"/>
        </w:rPr>
        <w:t xml:space="preserve">                                          </w:t>
      </w:r>
      <w:r w:rsidRPr="007B1441">
        <w:rPr>
          <w:color w:val="1F497D" w:themeColor="text2"/>
          <w:sz w:val="28"/>
        </w:rPr>
        <w:t xml:space="preserve">  </w:t>
      </w:r>
      <w:r w:rsidRPr="00423DF2">
        <w:rPr>
          <w:color w:val="FF0000"/>
          <w:sz w:val="28"/>
        </w:rPr>
        <w:t xml:space="preserve">WELCOME TO THE KENWAL FAMILY </w:t>
      </w:r>
    </w:p>
    <w:p w:rsidR="007B1441" w:rsidRPr="007B1441" w:rsidRDefault="007B1441" w:rsidP="001E621B">
      <w:pPr>
        <w:rPr>
          <w:color w:val="17365D" w:themeColor="text2" w:themeShade="BF"/>
          <w:sz w:val="28"/>
        </w:rPr>
      </w:pPr>
    </w:p>
    <w:p w:rsidR="001E621B" w:rsidRDefault="001E621B" w:rsidP="001E621B">
      <w:pPr>
        <w:pStyle w:val="BodyText"/>
      </w:pPr>
      <w:bookmarkStart w:id="0" w:name="_GoBack"/>
      <w:bookmarkEnd w:id="0"/>
    </w:p>
    <w:p w:rsidR="001E621B" w:rsidRPr="001E621B" w:rsidRDefault="00FE413B" w:rsidP="00FE413B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</w:pPr>
      <w:r>
        <w:t xml:space="preserve">If you have any of the following certifications:  CPR, lifeguarding, CPR for the professional rescuer, AED, Epi pen, WSI, EMT, RTE  please make a copy and e-mail to camp ASAP.  </w:t>
      </w:r>
    </w:p>
    <w:sectPr w:rsidR="001E621B" w:rsidRPr="001E621B" w:rsidSect="002220E0">
      <w:headerReference w:type="default" r:id="rId8"/>
      <w:pgSz w:w="12240" w:h="15840" w:code="1"/>
      <w:pgMar w:top="288" w:right="100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41" w:rsidRDefault="007B1441" w:rsidP="0050675E">
      <w:r>
        <w:separator/>
      </w:r>
    </w:p>
  </w:endnote>
  <w:endnote w:type="continuationSeparator" w:id="0">
    <w:p w:rsidR="007B1441" w:rsidRDefault="007B1441" w:rsidP="0050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41" w:rsidRDefault="007B1441" w:rsidP="0050675E">
      <w:r>
        <w:separator/>
      </w:r>
    </w:p>
  </w:footnote>
  <w:footnote w:type="continuationSeparator" w:id="0">
    <w:p w:rsidR="007B1441" w:rsidRDefault="007B1441" w:rsidP="0050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1" w:rsidRDefault="007B1441" w:rsidP="0050675E">
    <w:pPr>
      <w:jc w:val="center"/>
    </w:pPr>
    <w:r>
      <w:rPr>
        <w:noProof/>
      </w:rPr>
      <w:drawing>
        <wp:inline distT="0" distB="0" distL="0" distR="0">
          <wp:extent cx="5486400" cy="1409700"/>
          <wp:effectExtent l="19050" t="0" r="0" b="0"/>
          <wp:docPr id="1" name="Picture 1" descr="new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441" w:rsidRDefault="007B1441" w:rsidP="0050675E">
    <w:pPr>
      <w:jc w:val="center"/>
    </w:pPr>
  </w:p>
  <w:tbl>
    <w:tblPr>
      <w:tblW w:w="0" w:type="auto"/>
      <w:tblLook w:val="04A0"/>
    </w:tblPr>
    <w:tblGrid>
      <w:gridCol w:w="6908"/>
      <w:gridCol w:w="2122"/>
      <w:gridCol w:w="1698"/>
    </w:tblGrid>
    <w:tr w:rsidR="007B1441" w:rsidRPr="0050675E" w:rsidTr="00303560">
      <w:tc>
        <w:tcPr>
          <w:tcW w:w="7128" w:type="dxa"/>
          <w:shd w:val="clear" w:color="auto" w:fill="auto"/>
        </w:tcPr>
        <w:p w:rsidR="007B1441" w:rsidRPr="00217086" w:rsidRDefault="007B1441" w:rsidP="004E03BD">
          <w:r w:rsidRPr="00BD0114">
            <w:rPr>
              <w:b/>
            </w:rPr>
            <w:t xml:space="preserve">          </w:t>
          </w:r>
          <w:r>
            <w:rPr>
              <w:b/>
            </w:rPr>
            <w:t xml:space="preserve">          </w:t>
          </w:r>
          <w:r w:rsidRPr="0050675E">
            <w:rPr>
              <w:b/>
              <w:u w:val="single"/>
            </w:rPr>
            <w:t>FOUNDERS</w:t>
          </w:r>
        </w:p>
      </w:tc>
      <w:tc>
        <w:tcPr>
          <w:tcW w:w="3888" w:type="dxa"/>
          <w:gridSpan w:val="2"/>
          <w:shd w:val="clear" w:color="auto" w:fill="auto"/>
        </w:tcPr>
        <w:p w:rsidR="007B1441" w:rsidRPr="0050675E" w:rsidRDefault="007B1441" w:rsidP="0050675E">
          <w:pPr>
            <w:jc w:val="center"/>
            <w:rPr>
              <w:b/>
              <w:u w:val="single"/>
            </w:rPr>
          </w:pPr>
          <w:r w:rsidRPr="0050675E">
            <w:rPr>
              <w:b/>
              <w:u w:val="single"/>
            </w:rPr>
            <w:t>DIRECTORS</w:t>
          </w:r>
        </w:p>
      </w:tc>
    </w:tr>
    <w:tr w:rsidR="007B1441" w:rsidRPr="0050675E" w:rsidTr="00607C6E">
      <w:tc>
        <w:tcPr>
          <w:tcW w:w="7128" w:type="dxa"/>
          <w:shd w:val="clear" w:color="auto" w:fill="auto"/>
        </w:tcPr>
        <w:p w:rsidR="007B1441" w:rsidRPr="0050675E" w:rsidRDefault="007B1441" w:rsidP="004E03B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                  </w:t>
          </w:r>
          <w:r w:rsidRPr="0050675E">
            <w:rPr>
              <w:b/>
              <w:sz w:val="18"/>
              <w:szCs w:val="18"/>
            </w:rPr>
            <w:t>CHUCK FEINSTEIN</w:t>
          </w:r>
        </w:p>
        <w:p w:rsidR="007B1441" w:rsidRPr="0050675E" w:rsidRDefault="007B1441" w:rsidP="004E03BD">
          <w:pPr>
            <w:rPr>
              <w:b/>
              <w:u w:val="single"/>
            </w:rPr>
          </w:pPr>
          <w:r>
            <w:rPr>
              <w:b/>
              <w:sz w:val="18"/>
              <w:szCs w:val="18"/>
            </w:rPr>
            <w:t xml:space="preserve">                        </w:t>
          </w:r>
          <w:r w:rsidRPr="0050675E">
            <w:rPr>
              <w:b/>
              <w:sz w:val="18"/>
              <w:szCs w:val="18"/>
            </w:rPr>
            <w:t>ANN FEINSTEIN</w:t>
          </w:r>
          <w:r w:rsidRPr="0050675E">
            <w:rPr>
              <w:b/>
              <w:sz w:val="18"/>
              <w:szCs w:val="18"/>
            </w:rPr>
            <w:tab/>
          </w:r>
        </w:p>
      </w:tc>
      <w:tc>
        <w:tcPr>
          <w:tcW w:w="2160" w:type="dxa"/>
          <w:shd w:val="clear" w:color="auto" w:fill="auto"/>
        </w:tcPr>
        <w:p w:rsidR="007B1441" w:rsidRPr="0050675E" w:rsidRDefault="007B1441" w:rsidP="004E03BD">
          <w:pPr>
            <w:rPr>
              <w:b/>
              <w:sz w:val="18"/>
              <w:szCs w:val="18"/>
            </w:rPr>
          </w:pPr>
          <w:r w:rsidRPr="0050675E">
            <w:rPr>
              <w:b/>
              <w:sz w:val="18"/>
              <w:szCs w:val="18"/>
            </w:rPr>
            <w:t>ANN FEINSTEIN</w:t>
          </w:r>
        </w:p>
        <w:p w:rsidR="007B1441" w:rsidRPr="0050675E" w:rsidRDefault="007B1441" w:rsidP="004E03BD">
          <w:pPr>
            <w:rPr>
              <w:b/>
              <w:sz w:val="18"/>
              <w:szCs w:val="18"/>
            </w:rPr>
          </w:pPr>
          <w:r w:rsidRPr="0050675E">
            <w:rPr>
              <w:b/>
              <w:sz w:val="18"/>
              <w:szCs w:val="18"/>
            </w:rPr>
            <w:t>HOWARD FEINSTEIN</w:t>
          </w:r>
        </w:p>
        <w:p w:rsidR="007B1441" w:rsidRPr="0050675E" w:rsidRDefault="007B1441" w:rsidP="004E03BD">
          <w:pPr>
            <w:rPr>
              <w:b/>
              <w:u w:val="single"/>
            </w:rPr>
          </w:pPr>
          <w:r w:rsidRPr="0050675E">
            <w:rPr>
              <w:b/>
              <w:sz w:val="18"/>
              <w:szCs w:val="18"/>
            </w:rPr>
            <w:t>DENA FEINSTEIN</w:t>
          </w:r>
        </w:p>
      </w:tc>
      <w:tc>
        <w:tcPr>
          <w:tcW w:w="1728" w:type="dxa"/>
          <w:shd w:val="clear" w:color="auto" w:fill="auto"/>
        </w:tcPr>
        <w:p w:rsidR="007B1441" w:rsidRPr="0050675E" w:rsidRDefault="007B1441" w:rsidP="004E03BD">
          <w:pPr>
            <w:rPr>
              <w:b/>
              <w:sz w:val="18"/>
              <w:szCs w:val="18"/>
            </w:rPr>
          </w:pPr>
          <w:r w:rsidRPr="0050675E">
            <w:rPr>
              <w:b/>
              <w:sz w:val="18"/>
              <w:szCs w:val="18"/>
            </w:rPr>
            <w:t>LARRY BARTH</w:t>
          </w:r>
        </w:p>
        <w:p w:rsidR="007B1441" w:rsidRPr="0050675E" w:rsidRDefault="007B1441" w:rsidP="004E03B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LISA IMPOCO</w:t>
          </w:r>
        </w:p>
        <w:p w:rsidR="007B1441" w:rsidRPr="0050675E" w:rsidRDefault="007B1441" w:rsidP="004E03B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LOU BOCCIA</w:t>
          </w:r>
        </w:p>
      </w:tc>
    </w:tr>
  </w:tbl>
  <w:p w:rsidR="007B1441" w:rsidRPr="0037099D" w:rsidRDefault="007B1441" w:rsidP="00506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F74"/>
    <w:multiLevelType w:val="hybridMultilevel"/>
    <w:tmpl w:val="2F7AB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78F6"/>
    <w:multiLevelType w:val="hybridMultilevel"/>
    <w:tmpl w:val="85CE9F20"/>
    <w:lvl w:ilvl="0" w:tplc="01461A3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91C83"/>
    <w:multiLevelType w:val="hybridMultilevel"/>
    <w:tmpl w:val="FCE80E26"/>
    <w:lvl w:ilvl="0" w:tplc="01461A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2A6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F4C06"/>
    <w:multiLevelType w:val="hybridMultilevel"/>
    <w:tmpl w:val="BA807196"/>
    <w:lvl w:ilvl="0" w:tplc="01461A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6204C"/>
    <w:multiLevelType w:val="hybridMultilevel"/>
    <w:tmpl w:val="9C5C109C"/>
    <w:lvl w:ilvl="0" w:tplc="01461A3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4B4B4D"/>
    <w:multiLevelType w:val="hybridMultilevel"/>
    <w:tmpl w:val="A27048C2"/>
    <w:lvl w:ilvl="0" w:tplc="01461A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640A6"/>
    <w:rsid w:val="00036D09"/>
    <w:rsid w:val="00050454"/>
    <w:rsid w:val="0006264C"/>
    <w:rsid w:val="00093706"/>
    <w:rsid w:val="000D3781"/>
    <w:rsid w:val="00100743"/>
    <w:rsid w:val="001064D0"/>
    <w:rsid w:val="00107E28"/>
    <w:rsid w:val="00154408"/>
    <w:rsid w:val="00162C4C"/>
    <w:rsid w:val="00195309"/>
    <w:rsid w:val="00195DE0"/>
    <w:rsid w:val="001A4D35"/>
    <w:rsid w:val="001C073F"/>
    <w:rsid w:val="001C6E23"/>
    <w:rsid w:val="001E621B"/>
    <w:rsid w:val="00217086"/>
    <w:rsid w:val="002220E0"/>
    <w:rsid w:val="00224915"/>
    <w:rsid w:val="002262C7"/>
    <w:rsid w:val="002362F8"/>
    <w:rsid w:val="00264C96"/>
    <w:rsid w:val="00277547"/>
    <w:rsid w:val="00293871"/>
    <w:rsid w:val="002A4853"/>
    <w:rsid w:val="002E2B5C"/>
    <w:rsid w:val="00303560"/>
    <w:rsid w:val="00306F69"/>
    <w:rsid w:val="00311F64"/>
    <w:rsid w:val="00326C53"/>
    <w:rsid w:val="0034225A"/>
    <w:rsid w:val="00347BF3"/>
    <w:rsid w:val="0037099D"/>
    <w:rsid w:val="003F3AD8"/>
    <w:rsid w:val="00423DF2"/>
    <w:rsid w:val="00431D63"/>
    <w:rsid w:val="004443BD"/>
    <w:rsid w:val="00444938"/>
    <w:rsid w:val="004A0620"/>
    <w:rsid w:val="004B23F2"/>
    <w:rsid w:val="004D1532"/>
    <w:rsid w:val="004D2CF4"/>
    <w:rsid w:val="004D7B1F"/>
    <w:rsid w:val="004E03BD"/>
    <w:rsid w:val="004E23F3"/>
    <w:rsid w:val="0050675E"/>
    <w:rsid w:val="00550B84"/>
    <w:rsid w:val="00565A34"/>
    <w:rsid w:val="0057781F"/>
    <w:rsid w:val="00587944"/>
    <w:rsid w:val="005A3063"/>
    <w:rsid w:val="005C5728"/>
    <w:rsid w:val="005F4060"/>
    <w:rsid w:val="00607C6E"/>
    <w:rsid w:val="00614F6E"/>
    <w:rsid w:val="00664786"/>
    <w:rsid w:val="00672C16"/>
    <w:rsid w:val="00715D1B"/>
    <w:rsid w:val="007A2FBC"/>
    <w:rsid w:val="007A42F1"/>
    <w:rsid w:val="007B1441"/>
    <w:rsid w:val="007B748C"/>
    <w:rsid w:val="007D04C6"/>
    <w:rsid w:val="00813D29"/>
    <w:rsid w:val="008976F7"/>
    <w:rsid w:val="008A74F9"/>
    <w:rsid w:val="008B023D"/>
    <w:rsid w:val="008B55D0"/>
    <w:rsid w:val="008C316E"/>
    <w:rsid w:val="008F1437"/>
    <w:rsid w:val="008F3BFA"/>
    <w:rsid w:val="009109DC"/>
    <w:rsid w:val="0091301B"/>
    <w:rsid w:val="00920A30"/>
    <w:rsid w:val="009500A0"/>
    <w:rsid w:val="009516DE"/>
    <w:rsid w:val="00980CE6"/>
    <w:rsid w:val="009A1E68"/>
    <w:rsid w:val="009A6740"/>
    <w:rsid w:val="009B47E1"/>
    <w:rsid w:val="009D4DDE"/>
    <w:rsid w:val="00A11B17"/>
    <w:rsid w:val="00A66FCD"/>
    <w:rsid w:val="00A908F1"/>
    <w:rsid w:val="00AA0C3C"/>
    <w:rsid w:val="00AC3F9C"/>
    <w:rsid w:val="00AD074D"/>
    <w:rsid w:val="00AD392F"/>
    <w:rsid w:val="00B23EAC"/>
    <w:rsid w:val="00B24084"/>
    <w:rsid w:val="00B92B25"/>
    <w:rsid w:val="00B97C3E"/>
    <w:rsid w:val="00BC57F3"/>
    <w:rsid w:val="00BD0114"/>
    <w:rsid w:val="00BD2CCE"/>
    <w:rsid w:val="00BE4A6F"/>
    <w:rsid w:val="00C2004E"/>
    <w:rsid w:val="00C40EFE"/>
    <w:rsid w:val="00C46DD8"/>
    <w:rsid w:val="00C502DE"/>
    <w:rsid w:val="00C57909"/>
    <w:rsid w:val="00C6477D"/>
    <w:rsid w:val="00CF3328"/>
    <w:rsid w:val="00CF6719"/>
    <w:rsid w:val="00D10636"/>
    <w:rsid w:val="00D776E7"/>
    <w:rsid w:val="00DB5F0A"/>
    <w:rsid w:val="00DD7D6D"/>
    <w:rsid w:val="00DE0B4F"/>
    <w:rsid w:val="00E1742A"/>
    <w:rsid w:val="00E20866"/>
    <w:rsid w:val="00E36E04"/>
    <w:rsid w:val="00E640A6"/>
    <w:rsid w:val="00E8799B"/>
    <w:rsid w:val="00EB2A1D"/>
    <w:rsid w:val="00EF48B6"/>
    <w:rsid w:val="00F047AF"/>
    <w:rsid w:val="00F2731C"/>
    <w:rsid w:val="00F45BF4"/>
    <w:rsid w:val="00F56B3B"/>
    <w:rsid w:val="00F70BDE"/>
    <w:rsid w:val="00F773C8"/>
    <w:rsid w:val="00F82E36"/>
    <w:rsid w:val="00F955AD"/>
    <w:rsid w:val="00FA77D8"/>
    <w:rsid w:val="00FB4843"/>
    <w:rsid w:val="00FC2EB9"/>
    <w:rsid w:val="00FE1F6E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D63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728"/>
    <w:pPr>
      <w:keepNext/>
      <w:outlineLvl w:val="0"/>
    </w:pPr>
    <w:rPr>
      <w:rFonts w:ascii="Comic Sans MS" w:hAnsi="Comic Sans MS"/>
      <w:sz w:val="28"/>
      <w:szCs w:val="20"/>
    </w:rPr>
  </w:style>
  <w:style w:type="paragraph" w:styleId="Heading2">
    <w:name w:val="heading 2"/>
    <w:basedOn w:val="Normal"/>
    <w:next w:val="Normal"/>
    <w:qFormat/>
    <w:rsid w:val="005C5728"/>
    <w:pPr>
      <w:keepNext/>
      <w:outlineLvl w:val="1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5728"/>
    <w:rPr>
      <w:rFonts w:ascii="Comic Sans MS" w:hAnsi="Comic Sans MS"/>
      <w:szCs w:val="20"/>
    </w:rPr>
  </w:style>
  <w:style w:type="paragraph" w:styleId="BodyText2">
    <w:name w:val="Body Text 2"/>
    <w:basedOn w:val="Normal"/>
    <w:rsid w:val="005C5728"/>
    <w:rPr>
      <w:rFonts w:ascii="Comic Sans MS" w:hAnsi="Comic Sans MS"/>
      <w:b/>
      <w:sz w:val="20"/>
      <w:szCs w:val="20"/>
    </w:rPr>
  </w:style>
  <w:style w:type="paragraph" w:styleId="BalloonText">
    <w:name w:val="Balloon Text"/>
    <w:basedOn w:val="Normal"/>
    <w:semiHidden/>
    <w:rsid w:val="004443BD"/>
    <w:rPr>
      <w:rFonts w:ascii="Tahoma" w:hAnsi="Tahoma" w:cs="Tahoma"/>
      <w:sz w:val="16"/>
      <w:szCs w:val="16"/>
    </w:rPr>
  </w:style>
  <w:style w:type="character" w:styleId="Hyperlink">
    <w:name w:val="Hyperlink"/>
    <w:rsid w:val="00BC57F3"/>
    <w:rPr>
      <w:color w:val="0000FF"/>
      <w:u w:val="single"/>
    </w:rPr>
  </w:style>
  <w:style w:type="table" w:styleId="TableGrid">
    <w:name w:val="Table Grid"/>
    <w:basedOn w:val="TableNormal"/>
    <w:rsid w:val="00506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67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675E"/>
    <w:rPr>
      <w:sz w:val="24"/>
      <w:szCs w:val="24"/>
    </w:rPr>
  </w:style>
  <w:style w:type="paragraph" w:styleId="Footer">
    <w:name w:val="footer"/>
    <w:basedOn w:val="Normal"/>
    <w:link w:val="FooterChar"/>
    <w:rsid w:val="005067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675E"/>
    <w:rPr>
      <w:sz w:val="24"/>
      <w:szCs w:val="24"/>
    </w:rPr>
  </w:style>
  <w:style w:type="paragraph" w:styleId="NoSpacing">
    <w:name w:val="No Spacing"/>
    <w:uiPriority w:val="1"/>
    <w:qFormat/>
    <w:rsid w:val="00A908F1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26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D63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728"/>
    <w:pPr>
      <w:keepNext/>
      <w:outlineLvl w:val="0"/>
    </w:pPr>
    <w:rPr>
      <w:rFonts w:ascii="Comic Sans MS" w:hAnsi="Comic Sans MS"/>
      <w:sz w:val="28"/>
      <w:szCs w:val="20"/>
    </w:rPr>
  </w:style>
  <w:style w:type="paragraph" w:styleId="Heading2">
    <w:name w:val="heading 2"/>
    <w:basedOn w:val="Normal"/>
    <w:next w:val="Normal"/>
    <w:qFormat/>
    <w:rsid w:val="005C5728"/>
    <w:pPr>
      <w:keepNext/>
      <w:outlineLvl w:val="1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5728"/>
    <w:rPr>
      <w:rFonts w:ascii="Comic Sans MS" w:hAnsi="Comic Sans MS"/>
      <w:szCs w:val="20"/>
    </w:rPr>
  </w:style>
  <w:style w:type="paragraph" w:styleId="BodyText2">
    <w:name w:val="Body Text 2"/>
    <w:basedOn w:val="Normal"/>
    <w:rsid w:val="005C5728"/>
    <w:rPr>
      <w:rFonts w:ascii="Comic Sans MS" w:hAnsi="Comic Sans MS"/>
      <w:b/>
      <w:sz w:val="20"/>
      <w:szCs w:val="20"/>
    </w:rPr>
  </w:style>
  <w:style w:type="paragraph" w:styleId="BalloonText">
    <w:name w:val="Balloon Text"/>
    <w:basedOn w:val="Normal"/>
    <w:semiHidden/>
    <w:rsid w:val="004443BD"/>
    <w:rPr>
      <w:rFonts w:ascii="Tahoma" w:hAnsi="Tahoma" w:cs="Tahoma"/>
      <w:sz w:val="16"/>
      <w:szCs w:val="16"/>
    </w:rPr>
  </w:style>
  <w:style w:type="character" w:styleId="Hyperlink">
    <w:name w:val="Hyperlink"/>
    <w:rsid w:val="00BC57F3"/>
    <w:rPr>
      <w:color w:val="0000FF"/>
      <w:u w:val="single"/>
    </w:rPr>
  </w:style>
  <w:style w:type="table" w:styleId="TableGrid">
    <w:name w:val="Table Grid"/>
    <w:basedOn w:val="TableNormal"/>
    <w:rsid w:val="0050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67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675E"/>
    <w:rPr>
      <w:sz w:val="24"/>
      <w:szCs w:val="24"/>
    </w:rPr>
  </w:style>
  <w:style w:type="paragraph" w:styleId="Footer">
    <w:name w:val="footer"/>
    <w:basedOn w:val="Normal"/>
    <w:link w:val="FooterChar"/>
    <w:rsid w:val="005067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675E"/>
    <w:rPr>
      <w:sz w:val="24"/>
      <w:szCs w:val="24"/>
    </w:rPr>
  </w:style>
  <w:style w:type="paragraph" w:styleId="NoSpacing">
    <w:name w:val="No Spacing"/>
    <w:uiPriority w:val="1"/>
    <w:qFormat/>
    <w:rsid w:val="00A908F1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262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nwalday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STUYVESANT HS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julie</cp:lastModifiedBy>
  <cp:revision>2</cp:revision>
  <cp:lastPrinted>2017-05-18T16:22:00Z</cp:lastPrinted>
  <dcterms:created xsi:type="dcterms:W3CDTF">2021-03-29T17:34:00Z</dcterms:created>
  <dcterms:modified xsi:type="dcterms:W3CDTF">2021-03-29T17:34:00Z</dcterms:modified>
</cp:coreProperties>
</file>